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DE10F3">
        <w:rPr>
          <w:b/>
          <w:sz w:val="32"/>
          <w:szCs w:val="32"/>
        </w:rPr>
        <w:t>9/4-25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737C3" w:rsidTr="00790690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86441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2737C3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DE10F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Пантелеймоновка</w:t>
            </w:r>
            <w:proofErr w:type="spellEnd"/>
            <w:r w:rsidR="002737C3" w:rsidRPr="0088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539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DE10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55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737C3" w:rsidRPr="00882046">
              <w:rPr>
                <w:rFonts w:ascii="Times New Roman" w:hAnsi="Times New Roman" w:cs="Times New Roman"/>
                <w:sz w:val="24"/>
                <w:szCs w:val="24"/>
              </w:rPr>
              <w:t>– г.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(ДС Крытый рынок</w:t>
            </w:r>
            <w:r w:rsidR="00273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8F5539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C3" w:rsidRPr="00882046" w:rsidRDefault="00965A01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790690" w:rsidP="000E098D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bookmarkStart w:id="0" w:name="_GoBack"/>
      <w:bookmarkEnd w:id="0"/>
      <w:r>
        <w:t>)</w:t>
      </w:r>
      <w:r w:rsidR="000E098D">
        <w:t xml:space="preserve"> – г. Донецк</w:t>
      </w:r>
      <w:r>
        <w:t xml:space="preserve"> (ДС Крытый рынок</w:t>
      </w:r>
      <w:r w:rsidR="007C58DE">
        <w:t>)</w:t>
      </w:r>
      <w:r w:rsidR="000E098D"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B77326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77326" w:rsidTr="00DE10F3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09:24</w:t>
            </w:r>
          </w:p>
        </w:tc>
      </w:tr>
      <w:tr w:rsidR="00B77326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</w:tr>
      <w:tr w:rsidR="00B77326" w:rsidTr="00B77326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08246E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08:02</w:t>
            </w:r>
          </w:p>
        </w:tc>
      </w:tr>
      <w:tr w:rsidR="00B77326" w:rsidTr="00B7732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08246E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DE2293" w:rsidRDefault="00DE2293" w:rsidP="00DE229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E2293" w:rsidRPr="00910091" w:rsidRDefault="00DE2293" w:rsidP="00DE2293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DE2293" w:rsidRDefault="00DE2293" w:rsidP="00DE229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DE2293" w:rsidRDefault="00DE2293" w:rsidP="00DE229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E2293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E2293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E2293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E2293" w:rsidTr="00DE10F3">
        <w:trPr>
          <w:trHeight w:hRule="exact" w:val="6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15:04</w:t>
            </w:r>
          </w:p>
        </w:tc>
      </w:tr>
      <w:tr w:rsidR="00DE2293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</w:tr>
      <w:tr w:rsidR="00DE2293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08246E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13:42</w:t>
            </w:r>
          </w:p>
        </w:tc>
      </w:tr>
      <w:tr w:rsidR="00DE2293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08246E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</w:tbl>
    <w:p w:rsidR="007A2D6C" w:rsidRDefault="007A2D6C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337AD" w:rsidRDefault="006337AD" w:rsidP="006337A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337AD" w:rsidRPr="00910091" w:rsidRDefault="006337AD" w:rsidP="006337AD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6337AD" w:rsidRDefault="006337AD" w:rsidP="006337A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6337AD" w:rsidRDefault="006337AD" w:rsidP="006337A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337AD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37AD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337AD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37AD" w:rsidTr="00DE10F3">
        <w:trPr>
          <w:trHeight w:hRule="exact" w:val="72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19:04</w:t>
            </w:r>
          </w:p>
        </w:tc>
      </w:tr>
      <w:tr w:rsidR="006337AD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</w:tr>
      <w:tr w:rsidR="006337AD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08246E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17:42</w:t>
            </w:r>
          </w:p>
        </w:tc>
      </w:tr>
      <w:tr w:rsidR="006337AD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08246E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</w:tbl>
    <w:p w:rsidR="006337AD" w:rsidRDefault="006337A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F39AD" w:rsidRDefault="00EF39AD" w:rsidP="00EF39A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39AD" w:rsidRPr="00910091" w:rsidRDefault="00EF39AD" w:rsidP="00EF39AD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EF39AD" w:rsidRDefault="00EF39AD" w:rsidP="00EF39A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EF39AD" w:rsidRDefault="00EF39AD" w:rsidP="00EF39A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39AD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39AD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39AD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39AD" w:rsidTr="00DE10F3">
        <w:trPr>
          <w:trHeight w:hRule="exact" w:val="6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10:19</w:t>
            </w:r>
          </w:p>
        </w:tc>
      </w:tr>
      <w:tr w:rsidR="00EF39AD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09:00</w:t>
            </w:r>
          </w:p>
        </w:tc>
      </w:tr>
      <w:tr w:rsidR="00EF39AD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08246E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08:57</w:t>
            </w:r>
          </w:p>
        </w:tc>
      </w:tr>
      <w:tr w:rsidR="00EF39AD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08246E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</w:tbl>
    <w:p w:rsidR="00EF39AD" w:rsidRDefault="00EF39A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B7EC9" w:rsidRPr="00910091" w:rsidRDefault="008B7EC9" w:rsidP="008B7EC9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8B7EC9" w:rsidRDefault="008B7EC9" w:rsidP="008B7EC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8B7EC9" w:rsidRDefault="008B7EC9" w:rsidP="008B7EC9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B7EC9" w:rsidTr="008B7EC9">
        <w:trPr>
          <w:trHeight w:hRule="exact" w:val="307"/>
          <w:jc w:val="center"/>
        </w:trPr>
        <w:tc>
          <w:tcPr>
            <w:tcW w:w="3077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B7EC9" w:rsidTr="008B7EC9">
        <w:trPr>
          <w:trHeight w:hRule="exact" w:val="653"/>
          <w:jc w:val="center"/>
        </w:trPr>
        <w:tc>
          <w:tcPr>
            <w:tcW w:w="3077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235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096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082" w:type="dxa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B7EC9" w:rsidTr="008B7EC9">
        <w:trPr>
          <w:trHeight w:hRule="exact" w:val="577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B7EC9" w:rsidTr="00DE10F3">
        <w:trPr>
          <w:trHeight w:hRule="exact" w:val="565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10:38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14:04</w:t>
            </w:r>
          </w:p>
        </w:tc>
      </w:tr>
      <w:tr w:rsidR="008B7EC9" w:rsidTr="008B7EC9">
        <w:trPr>
          <w:trHeight w:hRule="exact" w:val="264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11:57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</w:tr>
      <w:tr w:rsidR="008B7EC9" w:rsidTr="008B7EC9">
        <w:trPr>
          <w:trHeight w:hRule="exact" w:val="582"/>
          <w:jc w:val="center"/>
        </w:trPr>
        <w:tc>
          <w:tcPr>
            <w:tcW w:w="3077" w:type="dxa"/>
            <w:shd w:val="clear" w:color="auto" w:fill="FFFFFF"/>
          </w:tcPr>
          <w:p w:rsidR="008B7EC9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08246E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  <w:tc>
          <w:tcPr>
            <w:tcW w:w="3101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12:42</w:t>
            </w:r>
          </w:p>
        </w:tc>
      </w:tr>
      <w:tr w:rsidR="008B7EC9" w:rsidTr="008B7EC9">
        <w:trPr>
          <w:trHeight w:hRule="exact" w:val="421"/>
          <w:jc w:val="center"/>
        </w:trPr>
        <w:tc>
          <w:tcPr>
            <w:tcW w:w="3077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08246E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</w:tr>
    </w:tbl>
    <w:p w:rsidR="008B7EC9" w:rsidRDefault="008B7EC9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8219A" w:rsidRDefault="0038219A" w:rsidP="003821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8219A" w:rsidRPr="00910091" w:rsidRDefault="0038219A" w:rsidP="0038219A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38219A" w:rsidRDefault="0038219A" w:rsidP="003821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38219A" w:rsidRDefault="0038219A" w:rsidP="003821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8219A" w:rsidTr="00E521B5">
        <w:trPr>
          <w:trHeight w:hRule="exact" w:val="307"/>
          <w:jc w:val="center"/>
        </w:trPr>
        <w:tc>
          <w:tcPr>
            <w:tcW w:w="3077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8219A" w:rsidTr="00E521B5">
        <w:trPr>
          <w:trHeight w:hRule="exact" w:val="653"/>
          <w:jc w:val="center"/>
        </w:trPr>
        <w:tc>
          <w:tcPr>
            <w:tcW w:w="3077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235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096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082" w:type="dxa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8219A" w:rsidTr="00E521B5">
        <w:trPr>
          <w:trHeight w:hRule="exact" w:val="577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219A" w:rsidTr="00DE10F3">
        <w:trPr>
          <w:trHeight w:hRule="exact" w:val="623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15:08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18:34</w:t>
            </w:r>
          </w:p>
        </w:tc>
      </w:tr>
      <w:tr w:rsidR="0038219A" w:rsidTr="00E521B5">
        <w:trPr>
          <w:trHeight w:hRule="exact" w:val="264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16:27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38219A" w:rsidTr="00E521B5">
        <w:trPr>
          <w:trHeight w:hRule="exact" w:val="582"/>
          <w:jc w:val="center"/>
        </w:trPr>
        <w:tc>
          <w:tcPr>
            <w:tcW w:w="3077" w:type="dxa"/>
            <w:shd w:val="clear" w:color="auto" w:fill="FFFFFF"/>
          </w:tcPr>
          <w:p w:rsidR="0038219A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08246E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  <w:tc>
          <w:tcPr>
            <w:tcW w:w="3101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</w:tr>
      <w:tr w:rsidR="0038219A" w:rsidTr="00E521B5">
        <w:trPr>
          <w:trHeight w:hRule="exact" w:val="421"/>
          <w:jc w:val="center"/>
        </w:trPr>
        <w:tc>
          <w:tcPr>
            <w:tcW w:w="3077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08246E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38219A" w:rsidRDefault="0038219A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38219A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2737C3"/>
    <w:rsid w:val="0038219A"/>
    <w:rsid w:val="006337AD"/>
    <w:rsid w:val="00786441"/>
    <w:rsid w:val="00790690"/>
    <w:rsid w:val="007A2D6C"/>
    <w:rsid w:val="007C58DE"/>
    <w:rsid w:val="0089616A"/>
    <w:rsid w:val="008B7EC9"/>
    <w:rsid w:val="008E55C2"/>
    <w:rsid w:val="008F5539"/>
    <w:rsid w:val="00965A01"/>
    <w:rsid w:val="00A67CDC"/>
    <w:rsid w:val="00B77326"/>
    <w:rsid w:val="00C22F94"/>
    <w:rsid w:val="00C95403"/>
    <w:rsid w:val="00CD72DA"/>
    <w:rsid w:val="00DE10F3"/>
    <w:rsid w:val="00DE2293"/>
    <w:rsid w:val="00E57EAF"/>
    <w:rsid w:val="00ED30EF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25DE"/>
  <w15:docId w15:val="{052B8574-90FC-459A-AE55-FA263EA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81AE-F046-4C69-9E30-4933D29B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20</cp:revision>
  <dcterms:created xsi:type="dcterms:W3CDTF">2024-06-20T06:39:00Z</dcterms:created>
  <dcterms:modified xsi:type="dcterms:W3CDTF">2025-04-18T09:55:00Z</dcterms:modified>
</cp:coreProperties>
</file>